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5D48" w:rsidRPr="00BC42AF" w:rsidRDefault="0047402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>Jaquith Public Library</w:t>
      </w:r>
    </w:p>
    <w:p w14:paraId="00000002" w14:textId="6F0B68BE" w:rsidR="00A05D48" w:rsidRDefault="00474027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 xml:space="preserve">Trustees Meeting </w:t>
      </w:r>
      <w:r w:rsidR="00FC0309">
        <w:rPr>
          <w:rFonts w:asciiTheme="minorHAnsi" w:hAnsiTheme="minorHAnsi" w:cstheme="minorHAnsi"/>
          <w:color w:val="000000"/>
          <w:sz w:val="24"/>
          <w:szCs w:val="24"/>
        </w:rPr>
        <w:t>Minutes</w:t>
      </w:r>
    </w:p>
    <w:p w14:paraId="21B468D5" w14:textId="31D10F19" w:rsidR="00976704" w:rsidRPr="00BC42AF" w:rsidRDefault="009767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April</w:t>
      </w:r>
      <w:r w:rsidR="002379C4">
        <w:rPr>
          <w:rFonts w:asciiTheme="minorHAnsi" w:hAnsiTheme="minorHAnsi" w:cstheme="minorHAnsi"/>
          <w:color w:val="000000"/>
          <w:sz w:val="24"/>
          <w:szCs w:val="24"/>
        </w:rPr>
        <w:t xml:space="preserve"> 12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>, 2022</w:t>
      </w:r>
    </w:p>
    <w:p w14:paraId="00000003" w14:textId="757B99B2" w:rsidR="00A05D48" w:rsidRPr="00BC42AF" w:rsidRDefault="00FC0309" w:rsidP="00FC030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Present: Kara Casey, Ann Reed, Cathy Chodorkoff, Christina Ducharme &amp; Susan Green, Librarian</w:t>
      </w:r>
    </w:p>
    <w:p w14:paraId="00000004" w14:textId="77777777" w:rsidR="00A05D48" w:rsidRPr="00BC42AF" w:rsidRDefault="00A05D4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F82C01" w14:textId="77777777" w:rsidR="00FC0309" w:rsidRDefault="0047402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>Review/Approve Agenda</w:t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  <w:t>1min</w:t>
      </w:r>
    </w:p>
    <w:p w14:paraId="00000006" w14:textId="149D1835" w:rsidR="00A05D48" w:rsidRPr="00FC0309" w:rsidRDefault="00FC0309" w:rsidP="00FC030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C0309">
        <w:rPr>
          <w:rFonts w:asciiTheme="minorHAnsi" w:hAnsiTheme="minorHAnsi" w:cstheme="minorHAnsi"/>
          <w:color w:val="000000"/>
          <w:sz w:val="24"/>
          <w:szCs w:val="24"/>
        </w:rPr>
        <w:t>Approved</w:t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74027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 w:rsidRPr="00FC0309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DC6497C" w14:textId="3E4AD163" w:rsidR="00FC0309" w:rsidRDefault="004740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>Approve Minutes</w:t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44323" w:rsidRPr="00BC42AF">
        <w:rPr>
          <w:rFonts w:asciiTheme="minorHAnsi" w:hAnsiTheme="minorHAnsi" w:cstheme="minorHAnsi"/>
          <w:color w:val="000000"/>
          <w:sz w:val="24"/>
          <w:szCs w:val="24"/>
        </w:rPr>
        <w:tab/>
        <w:t>1min</w:t>
      </w:r>
      <w:r w:rsidR="00144323" w:rsidRPr="00BC42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74FAA5D" w14:textId="18202790" w:rsidR="00FC0309" w:rsidRPr="00FC0309" w:rsidRDefault="00FC0309" w:rsidP="00FC030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Approved</w:t>
      </w:r>
    </w:p>
    <w:p w14:paraId="562F9A70" w14:textId="77777777" w:rsidR="00FC0309" w:rsidRDefault="00FC030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EE4C1B0" w14:textId="77777777" w:rsidR="00FC0309" w:rsidRDefault="0014432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 xml:space="preserve">Review/Sign </w:t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>Invoices</w:t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  <w:t>1min</w:t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97B0CC1" w14:textId="0F96F07B" w:rsidR="00474027" w:rsidRDefault="00FC0309" w:rsidP="00FC030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Approved – CC will sign for trustees</w:t>
      </w:r>
    </w:p>
    <w:p w14:paraId="08B8D910" w14:textId="77777777" w:rsidR="00FC0309" w:rsidRPr="00FC0309" w:rsidRDefault="00FC0309" w:rsidP="00FC0309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A4A76D" w14:textId="249A7AE2" w:rsidR="00144323" w:rsidRDefault="008F0729" w:rsidP="00A77945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Tracey- Story Project</w:t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="00EC2D42" w:rsidRPr="00BC42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>min</w:t>
      </w:r>
      <w:r w:rsidR="00BC42AF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568F316" w14:textId="6DDBCFFA" w:rsidR="00FC0309" w:rsidRPr="00FC0309" w:rsidRDefault="00FC0309" w:rsidP="00FC030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Tracey Hambleton joined us to share her work on the Marshfield Story Project for the last 2 years</w:t>
      </w:r>
      <w:r w:rsidR="00CE4831">
        <w:rPr>
          <w:rFonts w:asciiTheme="minorHAnsi" w:hAnsiTheme="minorHAnsi" w:cstheme="minorHAnsi"/>
          <w:color w:val="000000"/>
          <w:sz w:val="24"/>
          <w:szCs w:val="24"/>
        </w:rPr>
        <w:t xml:space="preserve">. Project materials are available </w:t>
      </w:r>
      <w:r w:rsidR="00A712E7">
        <w:rPr>
          <w:rFonts w:asciiTheme="minorHAnsi" w:hAnsiTheme="minorHAnsi" w:cstheme="minorHAnsi"/>
          <w:color w:val="000000"/>
          <w:sz w:val="24"/>
          <w:szCs w:val="24"/>
        </w:rPr>
        <w:t>through</w:t>
      </w:r>
      <w:r w:rsidR="00CE4831">
        <w:rPr>
          <w:rFonts w:asciiTheme="minorHAnsi" w:hAnsiTheme="minorHAnsi" w:cstheme="minorHAnsi"/>
          <w:color w:val="000000"/>
          <w:sz w:val="24"/>
          <w:szCs w:val="24"/>
        </w:rPr>
        <w:t xml:space="preserve"> the </w:t>
      </w:r>
      <w:r w:rsidR="00A712E7">
        <w:rPr>
          <w:rFonts w:asciiTheme="minorHAnsi" w:hAnsiTheme="minorHAnsi" w:cstheme="minorHAnsi"/>
          <w:color w:val="000000"/>
          <w:sz w:val="24"/>
          <w:szCs w:val="24"/>
        </w:rPr>
        <w:t>Marshfield H</w:t>
      </w:r>
      <w:r w:rsidR="00CE4831">
        <w:rPr>
          <w:rFonts w:asciiTheme="minorHAnsi" w:hAnsiTheme="minorHAnsi" w:cstheme="minorHAnsi"/>
          <w:color w:val="000000"/>
          <w:sz w:val="24"/>
          <w:szCs w:val="24"/>
        </w:rPr>
        <w:t xml:space="preserve">istorical </w:t>
      </w:r>
      <w:r w:rsidR="00A712E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CE4831">
        <w:rPr>
          <w:rFonts w:asciiTheme="minorHAnsi" w:hAnsiTheme="minorHAnsi" w:cstheme="minorHAnsi"/>
          <w:color w:val="000000"/>
          <w:sz w:val="24"/>
          <w:szCs w:val="24"/>
        </w:rPr>
        <w:t>ociety archives</w:t>
      </w:r>
      <w:r w:rsidR="00A712E7">
        <w:rPr>
          <w:rFonts w:asciiTheme="minorHAnsi" w:hAnsiTheme="minorHAnsi" w:cstheme="minorHAnsi"/>
          <w:color w:val="000000"/>
          <w:sz w:val="24"/>
          <w:szCs w:val="24"/>
        </w:rPr>
        <w:t>, and equipment for on-going interviews is available for townspeople to use to continue the project – inquire at the library.</w:t>
      </w:r>
      <w:r w:rsidR="00172B45">
        <w:rPr>
          <w:rFonts w:asciiTheme="minorHAnsi" w:hAnsiTheme="minorHAnsi" w:cstheme="minorHAnsi"/>
          <w:color w:val="000000"/>
          <w:sz w:val="24"/>
          <w:szCs w:val="24"/>
        </w:rPr>
        <w:t xml:space="preserve"> More info is available through the Jaquith Library website/Marshfield Story Project link.</w:t>
      </w:r>
    </w:p>
    <w:p w14:paraId="2484A45B" w14:textId="3EE69EDB" w:rsidR="00144323" w:rsidRPr="00BC42AF" w:rsidRDefault="00144323" w:rsidP="00BC42A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  <w:t xml:space="preserve">         </w:t>
      </w:r>
    </w:p>
    <w:p w14:paraId="598CDDF9" w14:textId="0BC111E6" w:rsidR="00342358" w:rsidRDefault="008F0729" w:rsidP="00BC42A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Librarian’s Report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6704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976704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A179A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A179A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A179A8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  <w:t xml:space="preserve">         </w:t>
      </w:r>
      <w:r w:rsidR="0097670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 10</w:t>
      </w:r>
      <w:r w:rsidR="00A179A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C42AF" w:rsidRPr="00BC42AF">
        <w:rPr>
          <w:rFonts w:asciiTheme="minorHAnsi" w:eastAsia="Times New Roman" w:hAnsiTheme="minorHAnsi" w:cstheme="minorHAnsi"/>
          <w:color w:val="222222"/>
          <w:sz w:val="24"/>
          <w:szCs w:val="24"/>
        </w:rPr>
        <w:t>mins</w:t>
      </w:r>
    </w:p>
    <w:p w14:paraId="08D86B37" w14:textId="214E55DB" w:rsidR="00A712E7" w:rsidRDefault="00172B45" w:rsidP="00A712E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Patron, program participation and circulation numbers are on the rise. See the report for detailed information.</w:t>
      </w:r>
    </w:p>
    <w:p w14:paraId="5540880D" w14:textId="120A62FD" w:rsidR="00172B45" w:rsidRPr="00A712E7" w:rsidRDefault="00172B45" w:rsidP="00A712E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Susan will be taking some vacation time in April.</w:t>
      </w:r>
    </w:p>
    <w:p w14:paraId="5B8B5ABE" w14:textId="0C250EC2" w:rsidR="008F0729" w:rsidRDefault="008F0729" w:rsidP="00BC42A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4B3D2E4" w14:textId="364CCECB" w:rsidR="008F0729" w:rsidRDefault="008F0729" w:rsidP="00BC42A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Update on porch and shelter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  <w:t>5</w:t>
      </w:r>
      <w:r w:rsidR="00172B4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mins</w:t>
      </w:r>
    </w:p>
    <w:p w14:paraId="6B2B4E09" w14:textId="11355F68" w:rsidR="00172B45" w:rsidRDefault="00172B45" w:rsidP="00172B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Porch project has an issue with tree cutting – trees planted in memory of a community member. </w:t>
      </w:r>
    </w:p>
    <w:p w14:paraId="3BA6033C" w14:textId="42FFD215" w:rsidR="00172B45" w:rsidRPr="00172B45" w:rsidRDefault="00172B45" w:rsidP="00172B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Shelter will be near community gardens.</w:t>
      </w:r>
    </w:p>
    <w:p w14:paraId="2BFB3114" w14:textId="5E968E20" w:rsidR="008F0729" w:rsidRDefault="008F0729" w:rsidP="00BC42A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0D754DD" w14:textId="4799DEB0" w:rsidR="008F0729" w:rsidRDefault="008F0729" w:rsidP="00BC42A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ARPA Funding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172B4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         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10</w:t>
      </w:r>
      <w:r w:rsidR="00172B4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mins</w:t>
      </w:r>
    </w:p>
    <w:p w14:paraId="7500F1D5" w14:textId="78893FD8" w:rsidR="00172B45" w:rsidRPr="00172B45" w:rsidRDefault="00172B45" w:rsidP="00172B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Select Board is seeking ideas for utilizing the funds</w:t>
      </w:r>
      <w:r w:rsidR="00C5246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($360,000)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. The porch project is one of those ideas.</w:t>
      </w:r>
      <w:r w:rsidR="00C5246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Kara will contact them to recommend building repairs/maintenance. </w:t>
      </w:r>
    </w:p>
    <w:p w14:paraId="349E193D" w14:textId="1F16A78B" w:rsidR="00976704" w:rsidRDefault="0097670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3264601" w14:textId="44632E44" w:rsidR="002303C0" w:rsidRDefault="002303C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Silent Auction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5 mins</w:t>
      </w:r>
    </w:p>
    <w:p w14:paraId="2BF2B6A7" w14:textId="578D2916" w:rsidR="00C52463" w:rsidRDefault="00C52463" w:rsidP="00C5246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Kara will inquire whether Sonia is interested in doing it again.</w:t>
      </w:r>
    </w:p>
    <w:p w14:paraId="5D6E1279" w14:textId="7BB51C6F" w:rsidR="00C52463" w:rsidRPr="00C52463" w:rsidRDefault="00C52463" w:rsidP="00C5246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Susan suggested broadening solicitation of items – FPF. etc. to take the onus off of one person.</w:t>
      </w:r>
    </w:p>
    <w:p w14:paraId="3F4891ED" w14:textId="77777777" w:rsidR="002303C0" w:rsidRPr="00BC42AF" w:rsidRDefault="002303C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3576675" w14:textId="519A2370" w:rsidR="008F0729" w:rsidRDefault="0097670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Summer Concerts- vendors, bands, sponsorship</w:t>
      </w:r>
      <w:r w:rsidR="00172B45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etc</w:t>
      </w:r>
      <w:r w:rsidR="00172B45"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72B45"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="00172B4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79A8">
        <w:rPr>
          <w:rFonts w:asciiTheme="minorHAnsi" w:hAnsiTheme="minorHAnsi" w:cstheme="minorHAnsi"/>
          <w:color w:val="000000"/>
          <w:sz w:val="24"/>
          <w:szCs w:val="24"/>
        </w:rPr>
        <w:t>mins</w:t>
      </w:r>
      <w:r w:rsidR="00A179A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1F9B290" w14:textId="6ECBC336" w:rsidR="008F0729" w:rsidRDefault="00C52463" w:rsidP="00C5246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Dave Keller and Katie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Trautz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have been booked already.</w:t>
      </w:r>
    </w:p>
    <w:p w14:paraId="1A0CED8C" w14:textId="1698D20F" w:rsidR="00C52463" w:rsidRDefault="00C52463" w:rsidP="00C5246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We’ll schedule 6 in all this year.</w:t>
      </w:r>
    </w:p>
    <w:p w14:paraId="7FBF350E" w14:textId="1770A071" w:rsidR="00C52463" w:rsidRDefault="00C52463" w:rsidP="00C5246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Finding vendors can be difficult. Annie has the list we’ve used in the past and will send it to Susan. Moe’s is not interested. </w:t>
      </w:r>
      <w:r w:rsidR="00AC59A5">
        <w:rPr>
          <w:rFonts w:asciiTheme="minorHAnsi" w:hAnsiTheme="minorHAnsi" w:cstheme="minorHAnsi"/>
          <w:color w:val="000000"/>
          <w:sz w:val="24"/>
          <w:szCs w:val="24"/>
        </w:rPr>
        <w:t xml:space="preserve">MVS has changed hands so we can’t count on them either. Any possible new vendor info can be sent to Annie to add to list. </w:t>
      </w:r>
      <w:r>
        <w:rPr>
          <w:rFonts w:asciiTheme="minorHAnsi" w:hAnsiTheme="minorHAnsi" w:cstheme="minorHAnsi"/>
          <w:color w:val="000000"/>
          <w:sz w:val="24"/>
          <w:szCs w:val="24"/>
        </w:rPr>
        <w:t>Should we barbeque</w:t>
      </w:r>
      <w:r w:rsidR="00AC59A5">
        <w:rPr>
          <w:rFonts w:asciiTheme="minorHAnsi" w:hAnsiTheme="minorHAnsi" w:cstheme="minorHAnsi"/>
          <w:color w:val="000000"/>
          <w:sz w:val="24"/>
          <w:szCs w:val="24"/>
        </w:rPr>
        <w:t xml:space="preserve"> – requires helpers and shopping</w:t>
      </w:r>
      <w:r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AC59A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01E272" w14:textId="77777777" w:rsidR="00C52463" w:rsidRPr="00C52463" w:rsidRDefault="00C52463" w:rsidP="00C52463">
      <w:pPr>
        <w:pStyle w:val="ListParagraph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8AF6484" w14:textId="77777777" w:rsidR="00AC59A5" w:rsidRDefault="008F072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Budget Review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5</w:t>
      </w:r>
      <w:r w:rsidR="00172B4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mins</w:t>
      </w:r>
      <w:r w:rsidR="00A179A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56AD98B" w14:textId="1D1A4F26" w:rsidR="00BC42AF" w:rsidRPr="00404931" w:rsidRDefault="00AC59A5" w:rsidP="0040493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04931">
        <w:rPr>
          <w:rFonts w:asciiTheme="minorHAnsi" w:hAnsiTheme="minorHAnsi" w:cstheme="minorHAnsi"/>
          <w:color w:val="000000"/>
          <w:sz w:val="24"/>
          <w:szCs w:val="24"/>
        </w:rPr>
        <w:t>Looked at the budget</w:t>
      </w:r>
      <w:r w:rsidR="00404931" w:rsidRPr="00404931">
        <w:rPr>
          <w:rFonts w:asciiTheme="minorHAnsi" w:hAnsiTheme="minorHAnsi" w:cstheme="minorHAnsi"/>
          <w:color w:val="000000"/>
          <w:sz w:val="24"/>
          <w:szCs w:val="24"/>
        </w:rPr>
        <w:t>, everything is pretty much on target for expenditures. We still need to raise funds. Investments are losing money at the moment, but will likely gain again in the future.</w:t>
      </w:r>
    </w:p>
    <w:p w14:paraId="316E3E77" w14:textId="77777777" w:rsidR="00BC42AF" w:rsidRPr="00BC42AF" w:rsidRDefault="00BC42AF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3181AE3" w14:textId="2ECC51E1" w:rsidR="00EC2D42" w:rsidRPr="00BC42AF" w:rsidRDefault="00EC2D4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30D3B21" w14:textId="61B60000" w:rsidR="00474027" w:rsidRPr="00BC42AF" w:rsidRDefault="00474027" w:rsidP="0047402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B" w14:textId="0744B1FC" w:rsidR="00A05D48" w:rsidRPr="00BC42AF" w:rsidRDefault="00EC2D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42AF">
        <w:rPr>
          <w:rFonts w:asciiTheme="minorHAnsi" w:hAnsiTheme="minorHAnsi" w:cstheme="minorHAnsi"/>
          <w:color w:val="000000"/>
          <w:sz w:val="24"/>
          <w:szCs w:val="24"/>
        </w:rPr>
        <w:t xml:space="preserve">Old </w:t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>Business:</w:t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303C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10</w:t>
      </w:r>
      <w:r w:rsidRPr="00BC42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>mins</w:t>
      </w:r>
      <w:r w:rsidR="00342358" w:rsidRPr="00BC42A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B049720" w14:textId="716CC020" w:rsidR="00342358" w:rsidRPr="00404931" w:rsidRDefault="00891A56" w:rsidP="00EC2D42">
      <w:pPr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bookmarkStart w:id="1" w:name="_heading=h.gjdgxs" w:colFirst="0" w:colLast="0"/>
      <w:bookmarkEnd w:id="1"/>
      <w:r w:rsidRPr="00BC42AF">
        <w:rPr>
          <w:rFonts w:asciiTheme="minorHAnsi" w:hAnsiTheme="minorHAnsi" w:cstheme="minorHAnsi"/>
          <w:color w:val="000000"/>
          <w:sz w:val="24"/>
          <w:szCs w:val="24"/>
        </w:rPr>
        <w:t>COVID check in</w:t>
      </w:r>
    </w:p>
    <w:p w14:paraId="74137293" w14:textId="60FA458C" w:rsidR="00404931" w:rsidRPr="00976704" w:rsidRDefault="002379C4" w:rsidP="00404931">
      <w:pPr>
        <w:numPr>
          <w:ilvl w:val="1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Do we want to do</w:t>
      </w:r>
      <w:r w:rsidR="0040493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hybrid meetings in the future? Susan will talk to the </w:t>
      </w:r>
      <w:proofErr w:type="spellStart"/>
      <w:r w:rsidR="00404931">
        <w:rPr>
          <w:rFonts w:asciiTheme="minorHAnsi" w:eastAsia="Arial" w:hAnsiTheme="minorHAnsi" w:cstheme="minorHAnsi"/>
          <w:color w:val="000000"/>
          <w:sz w:val="24"/>
          <w:szCs w:val="24"/>
        </w:rPr>
        <w:t>selectboard</w:t>
      </w:r>
      <w:proofErr w:type="spellEnd"/>
      <w:r w:rsidR="0040493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about using the town equipment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 we’ll </w:t>
      </w:r>
      <w:proofErr w:type="gramStart"/>
      <w:r>
        <w:rPr>
          <w:rFonts w:asciiTheme="minorHAnsi" w:eastAsia="Arial" w:hAnsiTheme="minorHAnsi" w:cstheme="minorHAnsi"/>
          <w:color w:val="000000"/>
          <w:sz w:val="24"/>
          <w:szCs w:val="24"/>
        </w:rPr>
        <w:t>make a decision</w:t>
      </w:r>
      <w:proofErr w:type="gramEnd"/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about it after that.</w:t>
      </w:r>
      <w:r w:rsidR="0040493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171ACC2C" w14:textId="7C4B0085" w:rsidR="00976704" w:rsidRPr="002379C4" w:rsidRDefault="00976704" w:rsidP="00EC2D42">
      <w:pPr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Vermont Afterschool grant</w:t>
      </w:r>
    </w:p>
    <w:p w14:paraId="645FE766" w14:textId="464AA18A" w:rsidR="002379C4" w:rsidRPr="008F0729" w:rsidRDefault="002379C4" w:rsidP="002379C4">
      <w:pPr>
        <w:numPr>
          <w:ilvl w:val="2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No word yet.</w:t>
      </w:r>
    </w:p>
    <w:p w14:paraId="4AD0E65F" w14:textId="38241369" w:rsidR="008F0729" w:rsidRPr="002379C4" w:rsidRDefault="008F0729" w:rsidP="00EC2D42">
      <w:pPr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Friends Committee</w:t>
      </w:r>
    </w:p>
    <w:p w14:paraId="5B097736" w14:textId="275C98B3" w:rsidR="002379C4" w:rsidRPr="00BC42AF" w:rsidRDefault="002379C4" w:rsidP="002379C4">
      <w:pPr>
        <w:numPr>
          <w:ilvl w:val="1"/>
          <w:numId w:val="1"/>
        </w:num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Melissa Seifert is now the chair and she’s on the job already polling members.</w:t>
      </w:r>
    </w:p>
    <w:p w14:paraId="5BED1026" w14:textId="127CBB18" w:rsidR="00342358" w:rsidRPr="00BC42AF" w:rsidRDefault="00342358" w:rsidP="00342358">
      <w:pPr>
        <w:spacing w:after="0" w:line="240" w:lineRule="auto"/>
        <w:ind w:left="720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000001F" w14:textId="77777777" w:rsidR="00A05D48" w:rsidRPr="00BC42AF" w:rsidRDefault="00A05D48">
      <w:pPr>
        <w:rPr>
          <w:rFonts w:asciiTheme="minorHAnsi" w:hAnsiTheme="minorHAnsi" w:cstheme="minorHAnsi"/>
          <w:sz w:val="24"/>
          <w:szCs w:val="24"/>
        </w:rPr>
      </w:pPr>
    </w:p>
    <w:sectPr w:rsidR="00A05D48" w:rsidRPr="00BC42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962"/>
    <w:multiLevelType w:val="hybridMultilevel"/>
    <w:tmpl w:val="0B78696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155A63DD"/>
    <w:multiLevelType w:val="hybridMultilevel"/>
    <w:tmpl w:val="E900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CB6"/>
    <w:multiLevelType w:val="hybridMultilevel"/>
    <w:tmpl w:val="A4C8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49017C"/>
    <w:multiLevelType w:val="hybridMultilevel"/>
    <w:tmpl w:val="32AA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1E03"/>
    <w:multiLevelType w:val="hybridMultilevel"/>
    <w:tmpl w:val="FE9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5E6B"/>
    <w:multiLevelType w:val="multilevel"/>
    <w:tmpl w:val="E52A1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382441F"/>
    <w:multiLevelType w:val="hybridMultilevel"/>
    <w:tmpl w:val="4414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B514ED"/>
    <w:multiLevelType w:val="hybridMultilevel"/>
    <w:tmpl w:val="D5AC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1371"/>
    <w:multiLevelType w:val="hybridMultilevel"/>
    <w:tmpl w:val="FE5E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48"/>
    <w:rsid w:val="000876B8"/>
    <w:rsid w:val="00144323"/>
    <w:rsid w:val="00172B45"/>
    <w:rsid w:val="002303C0"/>
    <w:rsid w:val="002379C4"/>
    <w:rsid w:val="002F62C8"/>
    <w:rsid w:val="00342358"/>
    <w:rsid w:val="00404931"/>
    <w:rsid w:val="00413DCA"/>
    <w:rsid w:val="00474027"/>
    <w:rsid w:val="004C1D7A"/>
    <w:rsid w:val="00891A56"/>
    <w:rsid w:val="008A5F2C"/>
    <w:rsid w:val="008F0729"/>
    <w:rsid w:val="00976704"/>
    <w:rsid w:val="00A05D48"/>
    <w:rsid w:val="00A179A8"/>
    <w:rsid w:val="00A712E7"/>
    <w:rsid w:val="00A77945"/>
    <w:rsid w:val="00A77C0E"/>
    <w:rsid w:val="00AC59A5"/>
    <w:rsid w:val="00BC42AF"/>
    <w:rsid w:val="00C52463"/>
    <w:rsid w:val="00CE4831"/>
    <w:rsid w:val="00E66774"/>
    <w:rsid w:val="00EC2D42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730C"/>
  <w15:docId w15:val="{792DD22A-9C1C-4FD0-B30C-912F5EE2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ablxhluhNcOVO7Y0k9NbT031w==">AMUW2mVsqHH5HAG/7INeSJeqVE5SIwHURVTksxk/SyofFXgUdWqd3bcaD6UyPoxT2FNsD9exgwWf7rX5lDYcoxaL4Y+7hakC3Z451+pqkhFSVnfVJ/z0ohTVcSVmCucVA7SmzYvTJJyC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Casey</dc:creator>
  <cp:lastModifiedBy>Cathy Chodorkoff</cp:lastModifiedBy>
  <cp:revision>2</cp:revision>
  <dcterms:created xsi:type="dcterms:W3CDTF">2022-04-12T23:49:00Z</dcterms:created>
  <dcterms:modified xsi:type="dcterms:W3CDTF">2022-04-12T23:49:00Z</dcterms:modified>
</cp:coreProperties>
</file>